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A5A" w:rsidRDefault="00A20059">
      <w:pPr>
        <w:rPr>
          <w:sz w:val="28"/>
          <w:szCs w:val="28"/>
        </w:rPr>
      </w:pPr>
      <w:r>
        <w:rPr>
          <w:sz w:val="28"/>
          <w:szCs w:val="28"/>
        </w:rPr>
        <w:t>Skype Anleitung:  App installieren auf dem Smartphone (Android u. Apple)</w:t>
      </w:r>
    </w:p>
    <w:p w:rsidR="00A20059" w:rsidRDefault="00A20059">
      <w:pPr>
        <w:rPr>
          <w:sz w:val="24"/>
          <w:szCs w:val="24"/>
        </w:rPr>
      </w:pPr>
      <w:r>
        <w:rPr>
          <w:sz w:val="24"/>
          <w:szCs w:val="24"/>
        </w:rPr>
        <w:t>Skyp wird bei Android aus dem Play-Store geladen</w:t>
      </w:r>
    </w:p>
    <w:p w:rsidR="00A20059" w:rsidRDefault="00A20059">
      <w:pPr>
        <w:rPr>
          <w:sz w:val="24"/>
          <w:szCs w:val="24"/>
        </w:rPr>
      </w:pPr>
      <w:r>
        <w:rPr>
          <w:sz w:val="24"/>
          <w:szCs w:val="24"/>
        </w:rPr>
        <w:t>Und bei Apple aus dem App-Store</w:t>
      </w:r>
    </w:p>
    <w:p w:rsidR="008037B6" w:rsidRDefault="008037B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299720</wp:posOffset>
            </wp:positionV>
            <wp:extent cx="1860550" cy="2209800"/>
            <wp:effectExtent l="0" t="0" r="635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0059" w:rsidRDefault="008037B6">
      <w:pPr>
        <w:rPr>
          <w:sz w:val="24"/>
          <w:szCs w:val="24"/>
        </w:rPr>
      </w:pPr>
      <w:r>
        <w:rPr>
          <w:sz w:val="24"/>
          <w:szCs w:val="24"/>
        </w:rPr>
        <w:t>Hierzu auf den Play-Store (Apple: App-Store) tippen.</w:t>
      </w:r>
      <w:r>
        <w:rPr>
          <w:sz w:val="24"/>
          <w:szCs w:val="24"/>
        </w:rPr>
        <w:br w:type="textWrapping" w:clear="all"/>
      </w:r>
    </w:p>
    <w:p w:rsidR="00EC0944" w:rsidRDefault="00EC094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901700" y="4654550"/>
            <wp:positionH relativeFrom="column">
              <wp:align>left</wp:align>
            </wp:positionH>
            <wp:positionV relativeFrom="paragraph">
              <wp:align>top</wp:align>
            </wp:positionV>
            <wp:extent cx="1866265" cy="2470150"/>
            <wp:effectExtent l="0" t="0" r="635" b="635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44C8">
        <w:rPr>
          <w:sz w:val="24"/>
          <w:szCs w:val="24"/>
        </w:rPr>
        <w:t>Im Suchfeld Skype eingeben.</w:t>
      </w:r>
      <w:r w:rsidR="00FE44C8">
        <w:rPr>
          <w:sz w:val="24"/>
          <w:szCs w:val="24"/>
        </w:rPr>
        <w:br w:type="textWrapping" w:clear="all"/>
      </w:r>
    </w:p>
    <w:p w:rsidR="008037B6" w:rsidRDefault="00EC094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1892300" cy="2470150"/>
            <wp:effectExtent l="0" t="0" r="0" b="6350"/>
            <wp:wrapTight wrapText="bothSides">
              <wp:wrapPolygon edited="0">
                <wp:start x="0" y="0"/>
                <wp:lineTo x="0" y="21489"/>
                <wp:lineTo x="21310" y="21489"/>
                <wp:lineTo x="21310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44C8">
        <w:rPr>
          <w:sz w:val="24"/>
          <w:szCs w:val="24"/>
        </w:rPr>
        <w:t>Dann auf Skype – kostenlose Chats klicken.</w:t>
      </w:r>
    </w:p>
    <w:p w:rsidR="00EC0944" w:rsidRDefault="00EC0944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1790340" cy="2254250"/>
            <wp:effectExtent l="0" t="0" r="635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4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44C8">
        <w:rPr>
          <w:sz w:val="24"/>
          <w:szCs w:val="24"/>
        </w:rPr>
        <w:t>Anschließend auf Installieren tippen.</w:t>
      </w:r>
      <w:r w:rsidR="00FE44C8">
        <w:rPr>
          <w:sz w:val="24"/>
          <w:szCs w:val="24"/>
        </w:rPr>
        <w:br w:type="textWrapping" w:clear="all"/>
      </w:r>
    </w:p>
    <w:p w:rsidR="00FE44C8" w:rsidRDefault="00EC0944" w:rsidP="00FE44C8">
      <w:pPr>
        <w:tabs>
          <w:tab w:val="left" w:pos="880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901700" y="3454400"/>
            <wp:positionH relativeFrom="column">
              <wp:align>left</wp:align>
            </wp:positionH>
            <wp:positionV relativeFrom="paragraph">
              <wp:align>top</wp:align>
            </wp:positionV>
            <wp:extent cx="1752600" cy="2241550"/>
            <wp:effectExtent l="0" t="0" r="0" b="635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44C8">
        <w:rPr>
          <w:sz w:val="24"/>
          <w:szCs w:val="24"/>
        </w:rPr>
        <w:tab/>
        <w:t xml:space="preserve">Nach dem </w:t>
      </w:r>
      <w:r w:rsidR="00A05D63">
        <w:rPr>
          <w:sz w:val="24"/>
          <w:szCs w:val="24"/>
        </w:rPr>
        <w:t>Herunterladen auf Öffnen tippen.</w:t>
      </w:r>
    </w:p>
    <w:p w:rsidR="00EC0944" w:rsidRDefault="00FE44C8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A05D63" w:rsidRDefault="00EC094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901700" y="6007100"/>
            <wp:positionH relativeFrom="column">
              <wp:align>left</wp:align>
            </wp:positionH>
            <wp:positionV relativeFrom="paragraph">
              <wp:align>top</wp:align>
            </wp:positionV>
            <wp:extent cx="1860550" cy="2197100"/>
            <wp:effectExtent l="0" t="0" r="635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A05D63">
        <w:rPr>
          <w:sz w:val="24"/>
          <w:szCs w:val="24"/>
        </w:rPr>
        <w:t>Jeztz</w:t>
      </w:r>
      <w:proofErr w:type="spellEnd"/>
      <w:r w:rsidR="00A05D63">
        <w:rPr>
          <w:sz w:val="24"/>
          <w:szCs w:val="24"/>
        </w:rPr>
        <w:t xml:space="preserve"> kann die Einrichtung beginnen.</w:t>
      </w:r>
    </w:p>
    <w:p w:rsidR="00EC0944" w:rsidRDefault="00A05D63">
      <w:pPr>
        <w:rPr>
          <w:sz w:val="24"/>
          <w:szCs w:val="24"/>
        </w:rPr>
      </w:pPr>
      <w:r>
        <w:rPr>
          <w:sz w:val="24"/>
          <w:szCs w:val="24"/>
        </w:rPr>
        <w:t>Hierzu auf „Los geht’s“ tippen.</w:t>
      </w:r>
      <w:r>
        <w:rPr>
          <w:sz w:val="24"/>
          <w:szCs w:val="24"/>
        </w:rPr>
        <w:br w:type="textWrapping" w:clear="all"/>
      </w:r>
    </w:p>
    <w:p w:rsidR="00EC0944" w:rsidRDefault="00EC0944" w:rsidP="00A05D63">
      <w:pPr>
        <w:tabs>
          <w:tab w:val="left" w:pos="840"/>
        </w:tabs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1708150" cy="1778000"/>
            <wp:effectExtent l="0" t="0" r="635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5D63">
        <w:rPr>
          <w:sz w:val="24"/>
          <w:szCs w:val="24"/>
        </w:rPr>
        <w:tab/>
        <w:t>Dann auf „Anmelden oder erstellen“</w:t>
      </w:r>
      <w:r w:rsidR="00A05D63">
        <w:rPr>
          <w:sz w:val="24"/>
          <w:szCs w:val="24"/>
        </w:rPr>
        <w:br w:type="textWrapping" w:clear="all"/>
      </w:r>
    </w:p>
    <w:p w:rsidR="00A05D63" w:rsidRDefault="00EC094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901700" y="2978150"/>
            <wp:positionH relativeFrom="column">
              <wp:align>left</wp:align>
            </wp:positionH>
            <wp:positionV relativeFrom="paragraph">
              <wp:align>top</wp:align>
            </wp:positionV>
            <wp:extent cx="1854200" cy="215265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5D63">
        <w:rPr>
          <w:sz w:val="24"/>
          <w:szCs w:val="24"/>
        </w:rPr>
        <w:t>Im Textfeld eure E-Mail eingeben.</w:t>
      </w:r>
    </w:p>
    <w:p w:rsidR="00A05D63" w:rsidRDefault="00A05D63">
      <w:pPr>
        <w:rPr>
          <w:sz w:val="24"/>
          <w:szCs w:val="24"/>
        </w:rPr>
      </w:pPr>
      <w:r>
        <w:rPr>
          <w:sz w:val="24"/>
          <w:szCs w:val="24"/>
        </w:rPr>
        <w:t>Und auf „Weiter“ tippen.</w:t>
      </w:r>
    </w:p>
    <w:p w:rsidR="00A05D63" w:rsidRDefault="00A05D63">
      <w:pPr>
        <w:rPr>
          <w:sz w:val="24"/>
          <w:szCs w:val="24"/>
        </w:rPr>
      </w:pPr>
    </w:p>
    <w:p w:rsidR="00A05D63" w:rsidRDefault="00A05D63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Sollte euere E-Mail nicht bei Microsoft registriert sein,</w:t>
      </w:r>
    </w:p>
    <w:p w:rsidR="00EC0944" w:rsidRDefault="00A05D63">
      <w:pPr>
        <w:rPr>
          <w:sz w:val="24"/>
          <w:szCs w:val="24"/>
        </w:rPr>
      </w:pPr>
      <w:r>
        <w:rPr>
          <w:color w:val="FF0000"/>
          <w:sz w:val="24"/>
          <w:szCs w:val="24"/>
        </w:rPr>
        <w:t>könnt ihr dies über einen Zwischenschritt erlauben.</w:t>
      </w:r>
      <w:r>
        <w:rPr>
          <w:sz w:val="24"/>
          <w:szCs w:val="24"/>
        </w:rPr>
        <w:br w:type="textWrapping" w:clear="all"/>
      </w:r>
    </w:p>
    <w:p w:rsidR="00A05D63" w:rsidRDefault="00EC0944">
      <w:pPr>
        <w:rPr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901700" y="5435600"/>
            <wp:positionH relativeFrom="column">
              <wp:align>left</wp:align>
            </wp:positionH>
            <wp:positionV relativeFrom="paragraph">
              <wp:align>top</wp:align>
            </wp:positionV>
            <wp:extent cx="1986915" cy="2114550"/>
            <wp:effectExtent l="0" t="0" r="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5D63">
        <w:rPr>
          <w:color w:val="FF0000"/>
          <w:sz w:val="24"/>
          <w:szCs w:val="24"/>
        </w:rPr>
        <w:t>Hierzu kann eure E-Mail über das Feld „Dann erstellen Sie jetzt eins“ bei Microsoft registriert werden.</w:t>
      </w:r>
    </w:p>
    <w:p w:rsidR="00EC0944" w:rsidRDefault="00A05D63">
      <w:pPr>
        <w:rPr>
          <w:sz w:val="24"/>
          <w:szCs w:val="24"/>
        </w:rPr>
      </w:pPr>
      <w:r>
        <w:rPr>
          <w:color w:val="FF0000"/>
          <w:sz w:val="24"/>
          <w:szCs w:val="24"/>
        </w:rPr>
        <w:t>Dabei werden in Zwischenschritten ein paar Informationen (Name usw.) abgefragt.</w:t>
      </w:r>
      <w:r>
        <w:rPr>
          <w:sz w:val="24"/>
          <w:szCs w:val="24"/>
        </w:rPr>
        <w:br w:type="textWrapping" w:clear="all"/>
      </w:r>
    </w:p>
    <w:p w:rsidR="0091356A" w:rsidRDefault="00EC094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901700" y="7854950"/>
            <wp:positionH relativeFrom="column">
              <wp:align>left</wp:align>
            </wp:positionH>
            <wp:positionV relativeFrom="paragraph">
              <wp:align>top</wp:align>
            </wp:positionV>
            <wp:extent cx="1986915" cy="1924050"/>
            <wp:effectExtent l="0" t="0" r="0" b="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356A">
        <w:rPr>
          <w:sz w:val="24"/>
          <w:szCs w:val="24"/>
        </w:rPr>
        <w:t>Weiter geht es mit der Eingabe eines Kennwortes.</w:t>
      </w:r>
    </w:p>
    <w:p w:rsidR="0091356A" w:rsidRDefault="0091356A">
      <w:pPr>
        <w:rPr>
          <w:sz w:val="24"/>
          <w:szCs w:val="24"/>
        </w:rPr>
      </w:pPr>
      <w:r>
        <w:rPr>
          <w:sz w:val="24"/>
          <w:szCs w:val="24"/>
        </w:rPr>
        <w:t xml:space="preserve">Dies </w:t>
      </w:r>
      <w:r w:rsidR="008A72BD">
        <w:rPr>
          <w:sz w:val="24"/>
          <w:szCs w:val="24"/>
        </w:rPr>
        <w:t>sollte frei erfunden sein. Kein bereits verwendetes Passwort nutzen und nach Möglichkeit notieren.</w:t>
      </w:r>
    </w:p>
    <w:p w:rsidR="00EC0944" w:rsidRDefault="0091356A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8A72BD" w:rsidRDefault="00EC0944" w:rsidP="008A72BD">
      <w:pPr>
        <w:tabs>
          <w:tab w:val="left" w:pos="990"/>
        </w:tabs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1993900" cy="2133600"/>
            <wp:effectExtent l="0" t="0" r="6350" b="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72BD">
        <w:rPr>
          <w:sz w:val="24"/>
          <w:szCs w:val="24"/>
        </w:rPr>
        <w:tab/>
        <w:t>Jetzt können einige Zulassungen erlaubt werden.</w:t>
      </w:r>
    </w:p>
    <w:p w:rsidR="00EC0944" w:rsidRDefault="008A72BD" w:rsidP="008A72BD">
      <w:pPr>
        <w:tabs>
          <w:tab w:val="left" w:pos="990"/>
        </w:tabs>
        <w:rPr>
          <w:sz w:val="24"/>
          <w:szCs w:val="24"/>
        </w:rPr>
      </w:pPr>
      <w:r>
        <w:rPr>
          <w:sz w:val="24"/>
          <w:szCs w:val="24"/>
        </w:rPr>
        <w:t xml:space="preserve">    (Zugriffsrechte: Kontakte, Kamera, Mikrofon usw.)</w:t>
      </w:r>
      <w:r>
        <w:rPr>
          <w:sz w:val="24"/>
          <w:szCs w:val="24"/>
        </w:rPr>
        <w:br w:type="textWrapping" w:clear="all"/>
      </w:r>
    </w:p>
    <w:p w:rsidR="00EC0944" w:rsidRDefault="00EC0944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019300" cy="204470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710" cy="204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944" w:rsidRDefault="00EC0944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082800" cy="2171321"/>
            <wp:effectExtent l="0" t="0" r="0" b="63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642" cy="218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944" w:rsidRDefault="00EC0944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247900" cy="2399938"/>
            <wp:effectExtent l="0" t="0" r="0" b="63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86" cy="241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944" w:rsidRDefault="00EC0944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279650" cy="2070100"/>
            <wp:effectExtent l="0" t="0" r="6350" b="635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87" cy="208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2BD" w:rsidRDefault="00606072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901700" y="5607050"/>
            <wp:positionH relativeFrom="column">
              <wp:align>left</wp:align>
            </wp:positionH>
            <wp:positionV relativeFrom="paragraph">
              <wp:align>top</wp:align>
            </wp:positionV>
            <wp:extent cx="2273300" cy="2526706"/>
            <wp:effectExtent l="0" t="0" r="0" b="6985"/>
            <wp:wrapSquare wrapText="bothSides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252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72BD">
        <w:rPr>
          <w:sz w:val="24"/>
          <w:szCs w:val="24"/>
        </w:rPr>
        <w:t>Danach erscheint die Oberfläche von Skype.</w:t>
      </w:r>
    </w:p>
    <w:p w:rsidR="008A72BD" w:rsidRDefault="008A72BD">
      <w:pPr>
        <w:rPr>
          <w:sz w:val="24"/>
          <w:szCs w:val="24"/>
        </w:rPr>
      </w:pPr>
      <w:r>
        <w:rPr>
          <w:sz w:val="24"/>
          <w:szCs w:val="24"/>
        </w:rPr>
        <w:t>Hier werden Kontakte angezeigt, die in eurer Telefonliste enthalten sind.</w:t>
      </w:r>
    </w:p>
    <w:p w:rsidR="008A72BD" w:rsidRDefault="008A72BD">
      <w:pPr>
        <w:rPr>
          <w:sz w:val="24"/>
          <w:szCs w:val="24"/>
        </w:rPr>
      </w:pPr>
      <w:r>
        <w:rPr>
          <w:sz w:val="24"/>
          <w:szCs w:val="24"/>
        </w:rPr>
        <w:t>Möchtet ihr einen Anruf starten, empfiehlt es sich auf das Suchfeld zu tippen.</w:t>
      </w:r>
    </w:p>
    <w:p w:rsidR="00606072" w:rsidRDefault="008A72BD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8A72BD" w:rsidRDefault="00606072" w:rsidP="008A72BD">
      <w:pPr>
        <w:tabs>
          <w:tab w:val="left" w:pos="770"/>
        </w:tabs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406650" cy="2508250"/>
            <wp:effectExtent l="0" t="0" r="0" b="6350"/>
            <wp:wrapSquare wrapText="bothSides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72BD">
        <w:rPr>
          <w:sz w:val="24"/>
          <w:szCs w:val="24"/>
        </w:rPr>
        <w:tab/>
        <w:t xml:space="preserve">Hier kann euer gewünschter Kontakt entweder über den, vom Kontakt eingegebenen Namen, über die entsprechende Telefonnummer oder über die jeweilige </w:t>
      </w:r>
      <w:r w:rsidR="00E12CF8">
        <w:rPr>
          <w:sz w:val="24"/>
          <w:szCs w:val="24"/>
        </w:rPr>
        <w:t>E-Mail gesucht werden.</w:t>
      </w:r>
    </w:p>
    <w:p w:rsidR="00E12CF8" w:rsidRPr="00E12CF8" w:rsidRDefault="00E12CF8" w:rsidP="008A72BD">
      <w:pPr>
        <w:tabs>
          <w:tab w:val="left" w:pos="770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Um Verwechslungen zu vermeiden solltet ihr über die entsprechende E-Mail eueren gewünschten Kontakt suchen.</w:t>
      </w:r>
    </w:p>
    <w:p w:rsidR="00606072" w:rsidRDefault="008A72BD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E12CF8" w:rsidRDefault="00606072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901700" y="3714750"/>
            <wp:positionH relativeFrom="column">
              <wp:align>left</wp:align>
            </wp:positionH>
            <wp:positionV relativeFrom="paragraph">
              <wp:align>top</wp:align>
            </wp:positionV>
            <wp:extent cx="2520315" cy="3492500"/>
            <wp:effectExtent l="0" t="0" r="0" b="0"/>
            <wp:wrapSquare wrapText="bothSides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2CF8">
        <w:rPr>
          <w:sz w:val="24"/>
          <w:szCs w:val="24"/>
        </w:rPr>
        <w:t>Hierzu wird die E-Mail, des von euch gewünschtem Kontakt, ins Suchfeld eingegeben.</w:t>
      </w:r>
    </w:p>
    <w:p w:rsidR="00E12CF8" w:rsidRDefault="00E12CF8">
      <w:pPr>
        <w:rPr>
          <w:sz w:val="24"/>
          <w:szCs w:val="24"/>
        </w:rPr>
      </w:pPr>
      <w:r>
        <w:rPr>
          <w:sz w:val="24"/>
          <w:szCs w:val="24"/>
        </w:rPr>
        <w:t>Skype sucht diesen Kontakt und falls vorhanden, wird er darunter stehend angezeigt.</w:t>
      </w:r>
    </w:p>
    <w:p w:rsidR="00606072" w:rsidRDefault="00E12CF8">
      <w:pPr>
        <w:rPr>
          <w:sz w:val="24"/>
          <w:szCs w:val="24"/>
        </w:rPr>
      </w:pPr>
      <w:r>
        <w:rPr>
          <w:sz w:val="24"/>
          <w:szCs w:val="24"/>
        </w:rPr>
        <w:t>Jetzt könnt ihr auf den gesuchten und hoffentlich gefundenen Kontakt tippen.</w:t>
      </w:r>
      <w:r>
        <w:rPr>
          <w:sz w:val="24"/>
          <w:szCs w:val="24"/>
        </w:rPr>
        <w:br w:type="textWrapping" w:clear="all"/>
      </w:r>
    </w:p>
    <w:p w:rsidR="00606072" w:rsidRDefault="00606072">
      <w:pPr>
        <w:rPr>
          <w:sz w:val="24"/>
          <w:szCs w:val="24"/>
        </w:rPr>
      </w:pPr>
    </w:p>
    <w:p w:rsidR="00E12CF8" w:rsidRDefault="00606072" w:rsidP="00E12CF8">
      <w:pPr>
        <w:tabs>
          <w:tab w:val="left" w:pos="740"/>
        </w:tabs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705100" cy="3098800"/>
            <wp:effectExtent l="0" t="0" r="0" b="6350"/>
            <wp:wrapSquare wrapText="bothSides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2CF8">
        <w:rPr>
          <w:sz w:val="24"/>
          <w:szCs w:val="24"/>
        </w:rPr>
        <w:tab/>
        <w:t>Dann öffnet sich folgendes Fenster.</w:t>
      </w:r>
    </w:p>
    <w:p w:rsidR="00E12CF8" w:rsidRDefault="00E12CF8" w:rsidP="00E12CF8">
      <w:pPr>
        <w:tabs>
          <w:tab w:val="left" w:pos="7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Hier könnt ihr eueren Anruf starten.</w:t>
      </w:r>
    </w:p>
    <w:p w:rsidR="00E12CF8" w:rsidRDefault="00E12CF8" w:rsidP="00E12CF8">
      <w:pPr>
        <w:tabs>
          <w:tab w:val="left" w:pos="7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Entweder als Videoanruf (Kamerasymbol)</w:t>
      </w:r>
    </w:p>
    <w:p w:rsidR="006545A3" w:rsidRDefault="00E12CF8" w:rsidP="00E12CF8">
      <w:pPr>
        <w:tabs>
          <w:tab w:val="left" w:pos="7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545A3">
        <w:rPr>
          <w:sz w:val="24"/>
          <w:szCs w:val="24"/>
        </w:rPr>
        <w:t xml:space="preserve"> Oder Audioanruf (Hörersymbol)</w:t>
      </w:r>
    </w:p>
    <w:p w:rsidR="00606072" w:rsidRDefault="006545A3" w:rsidP="00E12CF8">
      <w:pPr>
        <w:tabs>
          <w:tab w:val="left" w:pos="740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12CF8">
        <w:rPr>
          <w:sz w:val="24"/>
          <w:szCs w:val="24"/>
        </w:rPr>
        <w:br w:type="textWrapping" w:clear="all"/>
      </w:r>
    </w:p>
    <w:p w:rsidR="006545A3" w:rsidRDefault="00606072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901700" y="4305300"/>
            <wp:positionH relativeFrom="column">
              <wp:align>left</wp:align>
            </wp:positionH>
            <wp:positionV relativeFrom="paragraph">
              <wp:align>top</wp:align>
            </wp:positionV>
            <wp:extent cx="2946400" cy="3740150"/>
            <wp:effectExtent l="0" t="0" r="6350" b="0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45A3">
        <w:rPr>
          <w:sz w:val="24"/>
          <w:szCs w:val="24"/>
        </w:rPr>
        <w:t>Beim Tipp aufs Kamerasymbol sollte sich dieses Fenster öffnen und der Wählvorgang starten.</w:t>
      </w:r>
    </w:p>
    <w:p w:rsidR="006545A3" w:rsidRDefault="006545A3">
      <w:pPr>
        <w:rPr>
          <w:sz w:val="24"/>
          <w:szCs w:val="24"/>
        </w:rPr>
      </w:pPr>
      <w:r>
        <w:rPr>
          <w:sz w:val="24"/>
          <w:szCs w:val="24"/>
        </w:rPr>
        <w:t>Mit den unterstehenden Symbolen könnt ihr die Kamera „ab oder zuschalten“ bzw. den Ton „ein oder ausschalten“.</w:t>
      </w:r>
    </w:p>
    <w:p w:rsidR="006545A3" w:rsidRDefault="006545A3">
      <w:pPr>
        <w:rPr>
          <w:sz w:val="24"/>
          <w:szCs w:val="24"/>
        </w:rPr>
      </w:pPr>
      <w:r>
        <w:rPr>
          <w:sz w:val="24"/>
          <w:szCs w:val="24"/>
        </w:rPr>
        <w:t>Die Annahme von Gesprächen, erfolgt ebenfalls über dieses Fenster.</w:t>
      </w:r>
    </w:p>
    <w:p w:rsidR="00606072" w:rsidRPr="00A20059" w:rsidRDefault="006545A3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606072" w:rsidRPr="00A200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59"/>
    <w:rsid w:val="001E3E15"/>
    <w:rsid w:val="00377ED2"/>
    <w:rsid w:val="005002A8"/>
    <w:rsid w:val="00606072"/>
    <w:rsid w:val="006545A3"/>
    <w:rsid w:val="008037B6"/>
    <w:rsid w:val="008A72BD"/>
    <w:rsid w:val="0091356A"/>
    <w:rsid w:val="009D1A5A"/>
    <w:rsid w:val="00A05D63"/>
    <w:rsid w:val="00A20059"/>
    <w:rsid w:val="00E12CF8"/>
    <w:rsid w:val="00EC0944"/>
    <w:rsid w:val="00FE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9E2F"/>
  <w15:chartTrackingRefBased/>
  <w15:docId w15:val="{9EF41164-1A68-406D-849D-72D96A13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313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</dc:creator>
  <cp:keywords/>
  <dc:description/>
  <cp:lastModifiedBy>Thomas Stein</cp:lastModifiedBy>
  <cp:revision>2</cp:revision>
  <dcterms:created xsi:type="dcterms:W3CDTF">2020-04-17T12:06:00Z</dcterms:created>
  <dcterms:modified xsi:type="dcterms:W3CDTF">2020-04-17T12:06:00Z</dcterms:modified>
</cp:coreProperties>
</file>